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C4" w:rsidRDefault="006024F1" w:rsidP="002E6B0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01C40">
        <w:rPr>
          <w:rFonts w:ascii="Times New Roman" w:hAnsi="Times New Roman" w:cs="Times New Roman"/>
          <w:b/>
          <w:sz w:val="36"/>
          <w:szCs w:val="36"/>
        </w:rPr>
        <w:t>Інструкційна картка 1.</w:t>
      </w:r>
    </w:p>
    <w:p w:rsidR="006024F1" w:rsidRPr="00C01C40" w:rsidRDefault="006024F1" w:rsidP="002E6B01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Плетіння квадратного вузла</w:t>
      </w:r>
    </w:p>
    <w:p w:rsidR="006024F1" w:rsidRPr="00E63CDB" w:rsidRDefault="006024F1" w:rsidP="002E6B01">
      <w:pPr>
        <w:widowControl w:val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63CDB">
        <w:rPr>
          <w:rFonts w:ascii="Times New Roman" w:hAnsi="Times New Roman" w:cs="Times New Roman"/>
          <w:b/>
          <w:sz w:val="28"/>
          <w:szCs w:val="28"/>
        </w:rPr>
        <w:t>Квадратний вузол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складаєтьсь з двох вузлів ЛПП (лівостороннього плоского) та ППВ (правостороннього плоского вузла).</w:t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color w:val="333333"/>
          <w:sz w:val="28"/>
          <w:szCs w:val="28"/>
        </w:rPr>
      </w:pPr>
      <w:r w:rsidRPr="00E63CDB">
        <w:rPr>
          <w:b/>
          <w:bCs/>
          <w:color w:val="333333"/>
          <w:sz w:val="28"/>
          <w:szCs w:val="28"/>
        </w:rPr>
        <w:t>Правосторонній плоский вузол</w:t>
      </w:r>
    </w:p>
    <w:p w:rsidR="006024F1" w:rsidRPr="00E63CDB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color w:val="333333"/>
          <w:sz w:val="28"/>
          <w:szCs w:val="28"/>
        </w:rPr>
      </w:pPr>
      <w:r w:rsidRPr="00E63CDB">
        <w:rPr>
          <w:color w:val="333333"/>
          <w:sz w:val="28"/>
          <w:szCs w:val="28"/>
        </w:rPr>
        <w:t>Візьміть дві нитки. Прикріпіть їх до планки так</w:t>
      </w:r>
      <w:r>
        <w:rPr>
          <w:color w:val="333333"/>
          <w:sz w:val="28"/>
          <w:szCs w:val="28"/>
        </w:rPr>
        <w:t xml:space="preserve">, щоб у вас вийшло чотири кінці </w:t>
      </w:r>
      <w:r w:rsidRPr="00E63CDB">
        <w:rPr>
          <w:color w:val="333333"/>
          <w:sz w:val="28"/>
          <w:szCs w:val="28"/>
        </w:rPr>
        <w:t>нитки. Перша і четверта нитки — робочі, ними ви будете виконувати плетіння, друга і третя — основа.</w:t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color w:val="333333"/>
          <w:sz w:val="28"/>
          <w:szCs w:val="28"/>
        </w:rPr>
      </w:pPr>
      <w:r w:rsidRPr="00E63CDB">
        <w:rPr>
          <w:color w:val="333333"/>
          <w:sz w:val="28"/>
          <w:szCs w:val="28"/>
        </w:rPr>
        <w:t>Візьміть правою рукою четверту нитку, покладіть її на основу (нитки два і три), нитка номер один при цьому знаходиться зверху.</w:t>
      </w:r>
      <w:r w:rsidRPr="00E63CDB">
        <w:rPr>
          <w:rStyle w:val="apple-converted-space"/>
          <w:color w:val="333333"/>
          <w:sz w:val="28"/>
          <w:szCs w:val="28"/>
        </w:rPr>
        <w:t> </w:t>
      </w:r>
      <w:r w:rsidRPr="00E63CDB">
        <w:rPr>
          <w:color w:val="333333"/>
          <w:sz w:val="28"/>
          <w:szCs w:val="28"/>
        </w:rPr>
        <w:t>Лівою рукою візьміть першу нитку, пропустіть під основою (нитки два і три), витягніть знизу в петлю</w:t>
      </w:r>
      <w:r>
        <w:rPr>
          <w:color w:val="333333"/>
          <w:sz w:val="28"/>
          <w:szCs w:val="28"/>
        </w:rPr>
        <w:t xml:space="preserve"> між основою і четвертої ниткою.</w:t>
      </w:r>
    </w:p>
    <w:p w:rsidR="006024F1" w:rsidRPr="00E63CDB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color w:val="333333"/>
          <w:sz w:val="28"/>
          <w:szCs w:val="28"/>
        </w:rPr>
      </w:pPr>
      <w:r w:rsidRPr="00E63CDB">
        <w:rPr>
          <w:b/>
          <w:bCs/>
          <w:color w:val="333333"/>
          <w:sz w:val="28"/>
          <w:szCs w:val="28"/>
        </w:rPr>
        <w:t>Так виглядає правосторонній плоский вузол</w:t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rFonts w:ascii="Arial" w:hAnsi="Arial" w:cs="Arial"/>
          <w:color w:val="333333"/>
          <w:sz w:val="18"/>
          <w:szCs w:val="18"/>
        </w:rPr>
      </w:pP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3746253" cy="2901426"/>
            <wp:effectExtent l="19050" t="0" r="6597" b="0"/>
            <wp:docPr id="7" name="Рисунок 1" descr="http://rukodill.com.ua/wp-content/uploads/2015/01/ca420666b23505f3211502ac34b718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kodill.com.ua/wp-content/uploads/2015/01/ca420666b23505f3211502ac34b718be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00" cy="2900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b/>
          <w:bCs/>
          <w:color w:val="333333"/>
          <w:sz w:val="28"/>
          <w:szCs w:val="28"/>
        </w:rPr>
      </w:pPr>
    </w:p>
    <w:p w:rsidR="006024F1" w:rsidRPr="00341A9D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color w:val="333333"/>
          <w:sz w:val="28"/>
          <w:szCs w:val="28"/>
        </w:rPr>
      </w:pPr>
      <w:r w:rsidRPr="00341A9D">
        <w:rPr>
          <w:b/>
          <w:bCs/>
          <w:color w:val="333333"/>
          <w:sz w:val="28"/>
          <w:szCs w:val="28"/>
        </w:rPr>
        <w:t>Лівосторонній плоский вузол</w:t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rFonts w:ascii="Arial" w:hAnsi="Arial" w:cs="Arial"/>
          <w:noProof/>
          <w:color w:val="333333"/>
          <w:sz w:val="18"/>
          <w:szCs w:val="18"/>
        </w:rPr>
      </w:pPr>
      <w:r w:rsidRPr="00341A9D">
        <w:rPr>
          <w:color w:val="333333"/>
          <w:sz w:val="28"/>
          <w:szCs w:val="28"/>
        </w:rPr>
        <w:t xml:space="preserve">Плетіння цього вузла виконується аналогічно, тільки роботу ви будете починати з першої лівої нитки. Візьміть першу нитку, покладіть на основу, при цьому четверта нитка знаходиться зверху. Правою рукою візьміть </w:t>
      </w:r>
      <w:r w:rsidRPr="00341A9D">
        <w:rPr>
          <w:color w:val="333333"/>
          <w:sz w:val="28"/>
          <w:szCs w:val="28"/>
        </w:rPr>
        <w:lastRenderedPageBreak/>
        <w:t>четверту нитку, пропустіть під основою, витягніть знизу в петлю між основою і першою ниткою.</w:t>
      </w:r>
      <w:r w:rsidRPr="00341A9D">
        <w:rPr>
          <w:rFonts w:ascii="Arial" w:hAnsi="Arial" w:cs="Arial"/>
          <w:noProof/>
          <w:color w:val="333333"/>
          <w:sz w:val="18"/>
          <w:szCs w:val="18"/>
        </w:rPr>
        <w:t xml:space="preserve"> </w:t>
      </w:r>
    </w:p>
    <w:p w:rsidR="006024F1" w:rsidRPr="00341A9D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center"/>
        <w:rPr>
          <w:color w:val="333333"/>
          <w:sz w:val="28"/>
          <w:szCs w:val="28"/>
        </w:rPr>
      </w:pPr>
      <w:r w:rsidRPr="00341A9D">
        <w:rPr>
          <w:b/>
          <w:bCs/>
          <w:color w:val="333333"/>
          <w:sz w:val="28"/>
          <w:szCs w:val="28"/>
        </w:rPr>
        <w:t>Так виглядає лівосторонній плоский вузол</w:t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rFonts w:ascii="Arial" w:hAnsi="Arial" w:cs="Arial"/>
          <w:noProof/>
          <w:color w:val="333333"/>
          <w:sz w:val="18"/>
          <w:szCs w:val="18"/>
        </w:rPr>
        <w:drawing>
          <wp:inline distT="0" distB="0" distL="0" distR="0">
            <wp:extent cx="3515096" cy="3004569"/>
            <wp:effectExtent l="19050" t="0" r="9154" b="0"/>
            <wp:docPr id="11" name="Рисунок 2" descr="http://rukodill.com.ua/wp-content/uploads/2015/01/e5b8b4b4d024d39ae4f6f221021fb9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ukodill.com.ua/wp-content/uploads/2015/01/e5b8b4b4d024d39ae4f6f221021fb99b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630" cy="30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both"/>
        <w:rPr>
          <w:b/>
          <w:bCs/>
          <w:color w:val="333333"/>
          <w:sz w:val="28"/>
          <w:szCs w:val="28"/>
        </w:rPr>
      </w:pPr>
    </w:p>
    <w:p w:rsidR="006024F1" w:rsidRPr="00210B59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ind w:firstLine="426"/>
        <w:jc w:val="center"/>
        <w:rPr>
          <w:b/>
          <w:bCs/>
          <w:color w:val="333333"/>
          <w:sz w:val="28"/>
          <w:szCs w:val="28"/>
        </w:rPr>
      </w:pPr>
      <w:r w:rsidRPr="00341A9D">
        <w:rPr>
          <w:b/>
          <w:bCs/>
          <w:color w:val="333333"/>
          <w:sz w:val="28"/>
          <w:szCs w:val="28"/>
        </w:rPr>
        <w:t>Та</w:t>
      </w:r>
      <w:r>
        <w:rPr>
          <w:b/>
          <w:bCs/>
          <w:color w:val="333333"/>
          <w:sz w:val="28"/>
          <w:szCs w:val="28"/>
        </w:rPr>
        <w:t>к виглядає квадратний</w:t>
      </w:r>
      <w:r w:rsidRPr="00341A9D">
        <w:rPr>
          <w:b/>
          <w:bCs/>
          <w:color w:val="333333"/>
          <w:sz w:val="28"/>
          <w:szCs w:val="28"/>
        </w:rPr>
        <w:t xml:space="preserve"> вузол</w:t>
      </w:r>
    </w:p>
    <w:p w:rsidR="006024F1" w:rsidRPr="006024F1" w:rsidRDefault="006024F1" w:rsidP="002E6B01">
      <w:pPr>
        <w:pStyle w:val="a3"/>
        <w:shd w:val="clear" w:color="auto" w:fill="FFFFFF"/>
        <w:spacing w:before="150" w:beforeAutospacing="0" w:after="300" w:afterAutospacing="0" w:line="293" w:lineRule="atLeast"/>
        <w:jc w:val="center"/>
        <w:rPr>
          <w:rFonts w:ascii="Arial" w:hAnsi="Arial" w:cs="Arial"/>
          <w:color w:val="333333"/>
          <w:sz w:val="18"/>
          <w:szCs w:val="18"/>
        </w:rPr>
      </w:pPr>
      <w:r>
        <w:rPr>
          <w:noProof/>
        </w:rPr>
        <w:drawing>
          <wp:inline distT="0" distB="0" distL="0" distR="0">
            <wp:extent cx="3381175" cy="3525215"/>
            <wp:effectExtent l="19050" t="0" r="0" b="0"/>
            <wp:docPr id="5" name="Рисунок 1" descr="http://rukodill.com.ua/wp-content/uploads/2015/01/6d2f2cc52af4339291070f6ff98c05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kodill.com.ua/wp-content/uploads/2015/01/6d2f2cc52af4339291070f6ff98c0505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691" cy="3533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333333"/>
          <w:sz w:val="18"/>
          <w:szCs w:val="18"/>
        </w:rPr>
        <w:t>=</w:t>
      </w:r>
    </w:p>
    <w:sectPr w:rsidR="006024F1" w:rsidRPr="006024F1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6024F1"/>
    <w:rsid w:val="0015505E"/>
    <w:rsid w:val="002B6CEB"/>
    <w:rsid w:val="002E6B01"/>
    <w:rsid w:val="003B45B0"/>
    <w:rsid w:val="006024F1"/>
    <w:rsid w:val="0095453A"/>
    <w:rsid w:val="009556C4"/>
    <w:rsid w:val="00A33E47"/>
    <w:rsid w:val="00AC5509"/>
    <w:rsid w:val="00B9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F1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2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024F1"/>
  </w:style>
  <w:style w:type="paragraph" w:styleId="a4">
    <w:name w:val="Balloon Text"/>
    <w:basedOn w:val="a"/>
    <w:link w:val="a5"/>
    <w:uiPriority w:val="99"/>
    <w:semiHidden/>
    <w:unhideWhenUsed/>
    <w:rsid w:val="0060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4F1"/>
    <w:rPr>
      <w:rFonts w:ascii="Tahoma" w:eastAsiaTheme="minorEastAsi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692</Words>
  <Characters>396</Characters>
  <Application>Microsoft Office Word</Application>
  <DocSecurity>0</DocSecurity>
  <Lines>3</Lines>
  <Paragraphs>2</Paragraphs>
  <ScaleCrop>false</ScaleCrop>
  <Company>Microsoft</Company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2016-11-20T10:42:00Z</dcterms:created>
  <dcterms:modified xsi:type="dcterms:W3CDTF">2017-01-11T18:27:00Z</dcterms:modified>
</cp:coreProperties>
</file>